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A1" w:rsidRDefault="00951D49" w:rsidP="00CE52C5">
      <w:pPr>
        <w:pStyle w:val="a3"/>
        <w:jc w:val="center"/>
        <w:rPr>
          <w:b/>
        </w:rPr>
      </w:pPr>
      <w:r w:rsidRPr="00951D49">
        <w:rPr>
          <w:b/>
        </w:rPr>
        <w:t>РОССИЙСКАЯ  ФЕДЕРАЦИЯ</w:t>
      </w:r>
    </w:p>
    <w:p w:rsidR="00951D49" w:rsidRDefault="00BA6D88" w:rsidP="00CE52C5">
      <w:pPr>
        <w:pStyle w:val="a3"/>
        <w:jc w:val="center"/>
        <w:rPr>
          <w:b/>
        </w:rPr>
      </w:pPr>
      <w:r>
        <w:rPr>
          <w:b/>
        </w:rPr>
        <w:t xml:space="preserve">ПОЛЬНИКОВСКАЯ </w:t>
      </w:r>
      <w:proofErr w:type="gramStart"/>
      <w:r w:rsidR="00A126FD">
        <w:rPr>
          <w:b/>
        </w:rPr>
        <w:t>СЕЛЬСКАЯ  АД</w:t>
      </w:r>
      <w:r w:rsidR="00951D49">
        <w:rPr>
          <w:b/>
        </w:rPr>
        <w:t>МИНИСТРАЦИЯ</w:t>
      </w:r>
      <w:proofErr w:type="gramEnd"/>
    </w:p>
    <w:p w:rsidR="00951D49" w:rsidRDefault="00951D49" w:rsidP="00CE52C5">
      <w:pPr>
        <w:pStyle w:val="a3"/>
        <w:jc w:val="center"/>
        <w:rPr>
          <w:b/>
        </w:rPr>
      </w:pPr>
      <w:r>
        <w:rPr>
          <w:b/>
        </w:rPr>
        <w:t>ПОЧЕПСКОГО РАЙОНА БРЯНСКОЙ  ОБЛАСТИ</w:t>
      </w:r>
    </w:p>
    <w:p w:rsidR="00951D49" w:rsidRDefault="00951D49" w:rsidP="00CE52C5">
      <w:pPr>
        <w:pStyle w:val="a3"/>
        <w:jc w:val="center"/>
        <w:rPr>
          <w:b/>
        </w:rPr>
      </w:pPr>
    </w:p>
    <w:p w:rsidR="00951D49" w:rsidRPr="00951D49" w:rsidRDefault="00951D49" w:rsidP="00CE52C5">
      <w:pPr>
        <w:pStyle w:val="a3"/>
        <w:jc w:val="center"/>
        <w:rPr>
          <w:b/>
        </w:rPr>
      </w:pPr>
      <w:r>
        <w:rPr>
          <w:b/>
        </w:rPr>
        <w:t>ПОСТАНОВЛЕНИЕ</w:t>
      </w:r>
    </w:p>
    <w:p w:rsidR="00951D49" w:rsidRPr="00951D49" w:rsidRDefault="00951D49" w:rsidP="00CE52C5">
      <w:pPr>
        <w:pStyle w:val="a3"/>
        <w:jc w:val="center"/>
        <w:rPr>
          <w:b/>
          <w:sz w:val="24"/>
          <w:szCs w:val="24"/>
        </w:rPr>
      </w:pPr>
    </w:p>
    <w:p w:rsidR="00951D49" w:rsidRPr="003A7187" w:rsidRDefault="00951D49" w:rsidP="00CE52C5">
      <w:pPr>
        <w:pStyle w:val="a3"/>
        <w:jc w:val="center"/>
        <w:rPr>
          <w:b/>
        </w:rPr>
      </w:pPr>
    </w:p>
    <w:p w:rsidR="006C66A1" w:rsidRPr="000B3F3C" w:rsidRDefault="006C66A1" w:rsidP="006C66A1">
      <w:pPr>
        <w:tabs>
          <w:tab w:val="left" w:pos="4155"/>
        </w:tabs>
        <w:jc w:val="center"/>
        <w:rPr>
          <w:sz w:val="16"/>
          <w:szCs w:val="16"/>
        </w:rPr>
      </w:pPr>
    </w:p>
    <w:p w:rsidR="006C66A1" w:rsidRDefault="006C66A1" w:rsidP="006C66A1">
      <w:pPr>
        <w:tabs>
          <w:tab w:val="left" w:pos="4155"/>
        </w:tabs>
      </w:pPr>
      <w:r w:rsidRPr="003A7187">
        <w:t>от «</w:t>
      </w:r>
      <w:r w:rsidR="00BA6D88">
        <w:t>0</w:t>
      </w:r>
      <w:r w:rsidR="00951D49">
        <w:t>5</w:t>
      </w:r>
      <w:r w:rsidRPr="003A7187">
        <w:t>»</w:t>
      </w:r>
      <w:r w:rsidR="0012691E">
        <w:t xml:space="preserve"> </w:t>
      </w:r>
      <w:proofErr w:type="gramStart"/>
      <w:r w:rsidR="00BA6D88">
        <w:t>ок</w:t>
      </w:r>
      <w:r w:rsidR="00951D49">
        <w:t>тября</w:t>
      </w:r>
      <w:r w:rsidR="0012691E">
        <w:t xml:space="preserve">  </w:t>
      </w:r>
      <w:r>
        <w:t>2020</w:t>
      </w:r>
      <w:proofErr w:type="gramEnd"/>
      <w:r>
        <w:t xml:space="preserve"> г. № </w:t>
      </w:r>
      <w:r w:rsidR="00951D49">
        <w:t xml:space="preserve"> </w:t>
      </w:r>
      <w:r w:rsidR="00BA6D88">
        <w:t>98</w:t>
      </w:r>
    </w:p>
    <w:p w:rsidR="00AC7289" w:rsidRDefault="00AC7289" w:rsidP="006C66A1">
      <w:pPr>
        <w:tabs>
          <w:tab w:val="left" w:pos="4155"/>
        </w:tabs>
      </w:pPr>
    </w:p>
    <w:p w:rsidR="00AC7289" w:rsidRDefault="00BA6D88" w:rsidP="006C66A1">
      <w:pPr>
        <w:tabs>
          <w:tab w:val="left" w:pos="4155"/>
        </w:tabs>
      </w:pPr>
      <w:proofErr w:type="spellStart"/>
      <w:r>
        <w:t>д.Польники</w:t>
      </w:r>
      <w:proofErr w:type="spellEnd"/>
    </w:p>
    <w:p w:rsidR="00AC7289" w:rsidRDefault="00AC7289" w:rsidP="006C66A1">
      <w:pPr>
        <w:tabs>
          <w:tab w:val="left" w:pos="4155"/>
        </w:tabs>
        <w:rPr>
          <w:b/>
        </w:rPr>
      </w:pP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Об утверждении Положения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о Порядке получения муниципальным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служащим разрешения представителя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нанимателя на </w:t>
      </w:r>
      <w:proofErr w:type="gramStart"/>
      <w:r w:rsidRPr="006C66A1">
        <w:rPr>
          <w:b/>
        </w:rPr>
        <w:t>участие  на</w:t>
      </w:r>
      <w:proofErr w:type="gramEnd"/>
      <w:r w:rsidRPr="006C66A1">
        <w:rPr>
          <w:b/>
        </w:rPr>
        <w:t xml:space="preserve"> безвозмездной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основе  в управлении некоммерческой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>организацией</w:t>
      </w: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951D49" w:rsidRPr="00951D49" w:rsidRDefault="00951D49" w:rsidP="00BA6D88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</w:t>
      </w:r>
      <w:r w:rsidRPr="00951D49">
        <w:rPr>
          <w:rFonts w:eastAsia="Times New Roman"/>
          <w:color w:val="000000"/>
          <w:lang w:eastAsia="ru-RU"/>
        </w:rPr>
        <w:t>В соответствии с Федеральным законом от 25.12.2008 N 273-ФЗ "О</w:t>
      </w:r>
    </w:p>
    <w:p w:rsidR="00951D49" w:rsidRPr="00951D49" w:rsidRDefault="00951D49" w:rsidP="00BA6D88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951D49">
        <w:rPr>
          <w:rFonts w:eastAsia="Times New Roman"/>
          <w:color w:val="000000"/>
          <w:lang w:eastAsia="ru-RU"/>
        </w:rPr>
        <w:t>противодействии коррупции", пунктом 3 части 1 статьи 14 Федерального</w:t>
      </w:r>
    </w:p>
    <w:p w:rsidR="00951D49" w:rsidRPr="00951D49" w:rsidRDefault="00951D49" w:rsidP="00BA6D88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951D49">
        <w:rPr>
          <w:rFonts w:eastAsia="Times New Roman"/>
          <w:color w:val="000000"/>
          <w:lang w:eastAsia="ru-RU"/>
        </w:rPr>
        <w:t>закона от 02.03.2007 N 25-ФЗ "О муниципальной службе в Российской</w:t>
      </w:r>
    </w:p>
    <w:p w:rsidR="00951D49" w:rsidRPr="00951D49" w:rsidRDefault="00951D49" w:rsidP="00BA6D88">
      <w:pPr>
        <w:shd w:val="clear" w:color="auto" w:fill="FFFFFF"/>
        <w:jc w:val="both"/>
        <w:rPr>
          <w:rFonts w:ascii="yandex-sans" w:eastAsia="Times New Roman" w:hAnsi="yandex-sans"/>
          <w:color w:val="000000"/>
          <w:lang w:eastAsia="ru-RU"/>
        </w:rPr>
      </w:pPr>
      <w:r w:rsidRPr="00951D49">
        <w:rPr>
          <w:rFonts w:eastAsia="Times New Roman"/>
          <w:color w:val="000000"/>
          <w:lang w:eastAsia="ru-RU"/>
        </w:rPr>
        <w:t xml:space="preserve">Федерации", Администрация </w:t>
      </w:r>
      <w:r w:rsidR="00BA6D88">
        <w:rPr>
          <w:rFonts w:eastAsia="Times New Roman"/>
          <w:color w:val="000000"/>
          <w:lang w:eastAsia="ru-RU"/>
        </w:rPr>
        <w:t>Польниковского</w:t>
      </w:r>
      <w:r>
        <w:rPr>
          <w:rFonts w:eastAsia="Times New Roman"/>
          <w:color w:val="000000"/>
          <w:lang w:eastAsia="ru-RU"/>
        </w:rPr>
        <w:t xml:space="preserve"> </w:t>
      </w:r>
      <w:r w:rsidRPr="00951D49">
        <w:rPr>
          <w:rFonts w:eastAsia="Times New Roman"/>
          <w:color w:val="000000"/>
          <w:lang w:eastAsia="ru-RU"/>
        </w:rPr>
        <w:t>сельского посе</w:t>
      </w:r>
      <w:r w:rsidRPr="00951D49">
        <w:rPr>
          <w:rFonts w:ascii="yandex-sans" w:eastAsia="Times New Roman" w:hAnsi="yandex-sans"/>
          <w:color w:val="000000"/>
          <w:lang w:eastAsia="ru-RU"/>
        </w:rPr>
        <w:t>ления</w:t>
      </w:r>
    </w:p>
    <w:p w:rsidR="00CE52C5" w:rsidRDefault="00CE52C5" w:rsidP="006C66A1">
      <w:pPr>
        <w:tabs>
          <w:tab w:val="left" w:pos="4155"/>
        </w:tabs>
        <w:spacing w:line="360" w:lineRule="auto"/>
        <w:ind w:firstLine="709"/>
        <w:jc w:val="both"/>
      </w:pPr>
    </w:p>
    <w:p w:rsidR="006C66A1" w:rsidRDefault="00BA6D88" w:rsidP="006C66A1">
      <w:pPr>
        <w:tabs>
          <w:tab w:val="left" w:pos="4155"/>
        </w:tabs>
        <w:spacing w:line="360" w:lineRule="auto"/>
        <w:ind w:firstLine="709"/>
        <w:jc w:val="both"/>
      </w:pPr>
      <w:r>
        <w:rPr>
          <w:b/>
        </w:rPr>
        <w:t>ПОСТАНОВЛЯЕТ</w:t>
      </w:r>
      <w:r w:rsidR="006C66A1">
        <w:t>:</w:t>
      </w:r>
    </w:p>
    <w:p w:rsidR="006C66A1" w:rsidRDefault="006C66A1" w:rsidP="00951D49">
      <w:pPr>
        <w:tabs>
          <w:tab w:val="left" w:pos="4155"/>
        </w:tabs>
        <w:jc w:val="both"/>
      </w:pPr>
      <w:r>
        <w:t>1.</w:t>
      </w:r>
      <w:r w:rsidR="00951D49">
        <w:t xml:space="preserve"> </w:t>
      </w:r>
      <w:r>
        <w:t xml:space="preserve"> </w:t>
      </w:r>
      <w:r w:rsidR="00951D49">
        <w:t xml:space="preserve">  </w:t>
      </w:r>
      <w:r>
        <w:t xml:space="preserve">Утвердить </w:t>
      </w:r>
      <w:proofErr w:type="gramStart"/>
      <w:r>
        <w:t>Положение  о</w:t>
      </w:r>
      <w:proofErr w:type="gramEnd"/>
      <w:r>
        <w:t xml:space="preserve">  Порядке п</w:t>
      </w:r>
      <w:r w:rsidR="00951D49">
        <w:t xml:space="preserve">олучения муниципальным служащим </w:t>
      </w:r>
      <w:r>
        <w:t>разрешения представителя нанимателя на участие  на безвозмездной основе  в управле</w:t>
      </w:r>
      <w:r w:rsidR="00BA6D88">
        <w:t>нии некоммерческой организацией</w:t>
      </w:r>
      <w:r w:rsidR="00AC7289">
        <w:t>.</w:t>
      </w:r>
    </w:p>
    <w:p w:rsidR="00951D49" w:rsidRDefault="00951D49" w:rsidP="00951D49">
      <w:pPr>
        <w:pStyle w:val="ab"/>
        <w:widowControl w:val="0"/>
        <w:ind w:right="-2"/>
        <w:jc w:val="both"/>
      </w:pPr>
    </w:p>
    <w:p w:rsidR="00951D49" w:rsidRPr="00342276" w:rsidRDefault="006C66A1" w:rsidP="00951D49">
      <w:pPr>
        <w:pStyle w:val="ab"/>
        <w:widowControl w:val="0"/>
        <w:ind w:right="-2"/>
        <w:jc w:val="both"/>
        <w:rPr>
          <w:szCs w:val="28"/>
        </w:rPr>
      </w:pPr>
      <w:r>
        <w:t xml:space="preserve">2. </w:t>
      </w:r>
      <w:r w:rsidR="00951D49" w:rsidRPr="00342276">
        <w:rPr>
          <w:szCs w:val="28"/>
        </w:rPr>
        <w:t xml:space="preserve">Настоящее </w:t>
      </w:r>
      <w:r w:rsidR="00BA6D88">
        <w:rPr>
          <w:szCs w:val="28"/>
        </w:rPr>
        <w:t>постановление</w:t>
      </w:r>
      <w:r w:rsidR="00951D49" w:rsidRPr="00342276">
        <w:rPr>
          <w:szCs w:val="28"/>
        </w:rPr>
        <w:t xml:space="preserve"> вступает в силу после его официального опубликования.</w:t>
      </w:r>
    </w:p>
    <w:p w:rsidR="006C66A1" w:rsidRDefault="006C66A1" w:rsidP="00951D49">
      <w:pPr>
        <w:tabs>
          <w:tab w:val="left" w:pos="4155"/>
        </w:tabs>
        <w:jc w:val="both"/>
      </w:pPr>
    </w:p>
    <w:p w:rsidR="006C66A1" w:rsidRDefault="006C66A1" w:rsidP="00951D49">
      <w:pPr>
        <w:tabs>
          <w:tab w:val="left" w:pos="4155"/>
        </w:tabs>
        <w:jc w:val="both"/>
      </w:pPr>
      <w:r>
        <w:t xml:space="preserve">3. </w:t>
      </w:r>
      <w:r w:rsidR="00951D49">
        <w:t xml:space="preserve">   </w:t>
      </w:r>
      <w:r>
        <w:t>Контроль за исполнением настоящего постановления оставляю за собой.</w:t>
      </w:r>
    </w:p>
    <w:p w:rsidR="00BA6D88" w:rsidRDefault="00BA6D88" w:rsidP="00951D49">
      <w:pPr>
        <w:tabs>
          <w:tab w:val="left" w:pos="4155"/>
        </w:tabs>
        <w:jc w:val="both"/>
      </w:pPr>
    </w:p>
    <w:p w:rsidR="00BA6D88" w:rsidRDefault="00BA6D88" w:rsidP="00951D49">
      <w:pPr>
        <w:tabs>
          <w:tab w:val="left" w:pos="4155"/>
        </w:tabs>
        <w:jc w:val="both"/>
      </w:pP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6C66A1" w:rsidRDefault="006C66A1" w:rsidP="00CE52C5">
      <w:pPr>
        <w:tabs>
          <w:tab w:val="left" w:pos="4155"/>
        </w:tabs>
      </w:pPr>
      <w:r>
        <w:t xml:space="preserve">Глава </w:t>
      </w:r>
      <w:r w:rsidR="00951D49">
        <w:t xml:space="preserve">администрации                                                     </w:t>
      </w:r>
      <w:r w:rsidR="00BA6D88">
        <w:t xml:space="preserve">       </w:t>
      </w:r>
      <w:r w:rsidR="00951D49">
        <w:t xml:space="preserve">  </w:t>
      </w:r>
      <w:r w:rsidR="00BA6D88">
        <w:t>В.В.Бесхлебный</w:t>
      </w:r>
    </w:p>
    <w:p w:rsidR="006C66A1" w:rsidRDefault="006C66A1" w:rsidP="006C66A1">
      <w:pPr>
        <w:tabs>
          <w:tab w:val="left" w:pos="4155"/>
        </w:tabs>
      </w:pPr>
    </w:p>
    <w:p w:rsidR="00C71B59" w:rsidRDefault="00C71B59" w:rsidP="00BA6D88">
      <w:pPr>
        <w:tabs>
          <w:tab w:val="left" w:pos="4155"/>
        </w:tabs>
      </w:pPr>
      <w:bookmarkStart w:id="0" w:name="_GoBack"/>
      <w:bookmarkEnd w:id="0"/>
    </w:p>
    <w:p w:rsidR="00C71B59" w:rsidRDefault="00C71B59" w:rsidP="006C66A1">
      <w:pPr>
        <w:tabs>
          <w:tab w:val="left" w:pos="4155"/>
        </w:tabs>
        <w:jc w:val="right"/>
      </w:pPr>
    </w:p>
    <w:p w:rsidR="00951D49" w:rsidRDefault="00951D49" w:rsidP="006C66A1">
      <w:pPr>
        <w:tabs>
          <w:tab w:val="left" w:pos="4155"/>
        </w:tabs>
        <w:jc w:val="right"/>
      </w:pPr>
    </w:p>
    <w:p w:rsidR="006C66A1" w:rsidRDefault="006C66A1" w:rsidP="006C66A1">
      <w:pPr>
        <w:tabs>
          <w:tab w:val="left" w:pos="4155"/>
        </w:tabs>
        <w:jc w:val="right"/>
      </w:pPr>
      <w:r>
        <w:t xml:space="preserve">Утверждено </w:t>
      </w:r>
    </w:p>
    <w:p w:rsidR="00CE52C5" w:rsidRDefault="006C66A1" w:rsidP="00E75C67">
      <w:pPr>
        <w:tabs>
          <w:tab w:val="left" w:pos="4155"/>
        </w:tabs>
        <w:jc w:val="right"/>
      </w:pPr>
      <w:r>
        <w:t xml:space="preserve">постановлением администрации </w:t>
      </w:r>
    </w:p>
    <w:p w:rsidR="00CE52C5" w:rsidRDefault="00BA6D88" w:rsidP="006C66A1">
      <w:pPr>
        <w:tabs>
          <w:tab w:val="left" w:pos="4155"/>
        </w:tabs>
        <w:jc w:val="right"/>
      </w:pPr>
      <w:r>
        <w:t>Польниковского</w:t>
      </w:r>
      <w:r w:rsidR="00CE52C5">
        <w:t xml:space="preserve"> сельского поселения</w:t>
      </w:r>
    </w:p>
    <w:p w:rsidR="006C66A1" w:rsidRDefault="00951D49" w:rsidP="006C66A1">
      <w:pPr>
        <w:tabs>
          <w:tab w:val="left" w:pos="4155"/>
        </w:tabs>
        <w:jc w:val="right"/>
      </w:pPr>
      <w:r>
        <w:t xml:space="preserve">Почепского </w:t>
      </w:r>
      <w:r w:rsidR="006C66A1">
        <w:t xml:space="preserve"> муниципального района </w:t>
      </w:r>
    </w:p>
    <w:p w:rsidR="006C66A1" w:rsidRDefault="006C66A1" w:rsidP="006C66A1">
      <w:pPr>
        <w:tabs>
          <w:tab w:val="left" w:pos="4155"/>
        </w:tabs>
        <w:jc w:val="right"/>
      </w:pPr>
      <w:r>
        <w:t xml:space="preserve">от </w:t>
      </w:r>
      <w:r w:rsidR="00BA6D88">
        <w:t>0</w:t>
      </w:r>
      <w:r w:rsidR="00581CF2">
        <w:t>5.</w:t>
      </w:r>
      <w:r w:rsidR="00BA6D88">
        <w:t>1</w:t>
      </w:r>
      <w:r w:rsidR="00581CF2">
        <w:t>0.2020</w:t>
      </w:r>
      <w:r>
        <w:t xml:space="preserve"> № </w:t>
      </w:r>
      <w:r w:rsidR="00BA6D88">
        <w:t>98</w:t>
      </w:r>
    </w:p>
    <w:p w:rsidR="006C66A1" w:rsidRDefault="006C66A1" w:rsidP="006C66A1">
      <w:pPr>
        <w:tabs>
          <w:tab w:val="left" w:pos="4155"/>
        </w:tabs>
        <w:jc w:val="right"/>
      </w:pPr>
    </w:p>
    <w:p w:rsidR="006C66A1" w:rsidRPr="00C71B59" w:rsidRDefault="006C66A1" w:rsidP="006C66A1">
      <w:pPr>
        <w:pStyle w:val="1"/>
        <w:rPr>
          <w:rFonts w:ascii="Times New Roman" w:hAnsi="Times New Roman" w:cs="Times New Roman"/>
          <w:sz w:val="28"/>
          <w:szCs w:val="28"/>
        </w:rPr>
      </w:pPr>
      <w:r w:rsidRPr="00C71B59">
        <w:rPr>
          <w:rFonts w:ascii="Times New Roman" w:hAnsi="Times New Roman" w:cs="Times New Roman"/>
          <w:sz w:val="28"/>
          <w:szCs w:val="28"/>
        </w:rPr>
        <w:t>Положение</w:t>
      </w:r>
      <w:r w:rsidRPr="00C71B59">
        <w:rPr>
          <w:rFonts w:ascii="Times New Roman" w:hAnsi="Times New Roman" w:cs="Times New Roman"/>
          <w:sz w:val="28"/>
          <w:szCs w:val="28"/>
        </w:rPr>
        <w:br/>
        <w:t>о порядке получения муниципальным служащим разрешения представителя нанимателя на участие на безвозмездной основе в управлении некоммерческой организацией</w:t>
      </w:r>
    </w:p>
    <w:p w:rsidR="006C66A1" w:rsidRPr="006C66A1" w:rsidRDefault="006C66A1" w:rsidP="006C66A1">
      <w:pPr>
        <w:rPr>
          <w:sz w:val="16"/>
          <w:szCs w:val="16"/>
        </w:rPr>
      </w:pPr>
    </w:p>
    <w:p w:rsidR="006C66A1" w:rsidRDefault="006C66A1" w:rsidP="00CE52C5">
      <w:pPr>
        <w:tabs>
          <w:tab w:val="left" w:pos="4155"/>
        </w:tabs>
        <w:jc w:val="both"/>
      </w:pPr>
      <w:r>
        <w:t>1. Настоящее Положение в соответствии с областным законодательством о муниципальной службе устанавливает порядок получения муниципальным служащим, замещающим должность муниципальной службы в органах местного самоуправления</w:t>
      </w:r>
      <w:r w:rsidR="00951D49">
        <w:t xml:space="preserve"> </w:t>
      </w:r>
      <w:r w:rsidR="00BA6D88">
        <w:t>Польниковского</w:t>
      </w:r>
      <w:r w:rsidR="00CE52C5">
        <w:t xml:space="preserve"> сельского поселения</w:t>
      </w:r>
      <w:r>
        <w:t xml:space="preserve"> </w:t>
      </w:r>
      <w:r w:rsidR="00951D49">
        <w:t>Почепского</w:t>
      </w:r>
      <w:r>
        <w:t xml:space="preserve"> муниципального района,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разрешение).</w:t>
      </w:r>
    </w:p>
    <w:p w:rsidR="006C66A1" w:rsidRDefault="006C66A1" w:rsidP="006C66A1">
      <w:pPr>
        <w:jc w:val="both"/>
      </w:pPr>
      <w:r>
        <w:t>2. 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замещении должностей муниципальной службы, указанных в пункте 1 настоящего Положения.</w:t>
      </w:r>
    </w:p>
    <w:p w:rsidR="006C66A1" w:rsidRDefault="006C66A1" w:rsidP="006C66A1">
      <w:pPr>
        <w:jc w:val="both"/>
      </w:pPr>
      <w:r>
        <w:t>3. Ходатайство об участии на безвозмездной основе в управлении некоммерческой организацией (далее - ходатайство) составляется:</w:t>
      </w:r>
    </w:p>
    <w:p w:rsidR="006C66A1" w:rsidRDefault="006C66A1" w:rsidP="006C66A1">
      <w:pPr>
        <w:jc w:val="both"/>
      </w:pPr>
      <w:r>
        <w:t>- муниципальным служащим на имя руководителя органа местного самоуправления по форме согласно приложению 1 к настоящему Положению.</w:t>
      </w:r>
    </w:p>
    <w:p w:rsidR="006C66A1" w:rsidRDefault="006C66A1" w:rsidP="006C66A1">
      <w:pPr>
        <w:jc w:val="both"/>
      </w:pPr>
      <w:r>
        <w:t>4. В соответствии с компетенцией, установленной пунктом 3 настоящего Положения, муниципальный служащий представляет ходатайство, ответственному за работу по профилактике коррупционных и иных правонарушений (далее - должностное лицо).</w:t>
      </w:r>
    </w:p>
    <w:p w:rsidR="006C66A1" w:rsidRDefault="006C66A1" w:rsidP="006C66A1">
      <w:pPr>
        <w:jc w:val="both"/>
      </w:pPr>
      <w:r>
        <w:t>5. Регистрация ходатайства осуществляется должностным лицом в журнале регистрации ходатайств на участие на безвозмездной основе в управлении некоммерческой организацией (далее - Журнал регистрации), составленном по форме согласно приложению 3 к настоящему Положению, в день поступления ходатайства.</w:t>
      </w:r>
    </w:p>
    <w:p w:rsidR="006C66A1" w:rsidRDefault="006C66A1" w:rsidP="006C66A1">
      <w:pPr>
        <w:jc w:val="both"/>
      </w:pPr>
      <w:r>
        <w:lastRenderedPageBreak/>
        <w:t>Листы Журнала регистрации должны быть прошнурованы, пронумерованы и скреплены печатью органа местного самоуправления или избирательной комиссии.</w:t>
      </w:r>
    </w:p>
    <w:p w:rsidR="006C66A1" w:rsidRDefault="006C66A1" w:rsidP="006C66A1">
      <w:pPr>
        <w:jc w:val="both"/>
      </w:pPr>
      <w:r>
        <w:t>6. Отказ в регистрации ходатайства не допускается.</w:t>
      </w:r>
    </w:p>
    <w:p w:rsidR="006C66A1" w:rsidRDefault="006C66A1" w:rsidP="006C66A1">
      <w:pPr>
        <w:jc w:val="both"/>
      </w:pPr>
      <w:r>
        <w:t>7. Копия зарегистрированного в установленном порядке ходатайства выдается муниципальному служащему на руки либо в течение 2 рабочих дней со дня регистрации ходатайства направляется по почте заказным письмом с уведомлением о вручении.</w:t>
      </w:r>
    </w:p>
    <w:p w:rsidR="006C66A1" w:rsidRDefault="006C66A1" w:rsidP="006C66A1">
      <w:pPr>
        <w:jc w:val="both"/>
      </w:pPr>
      <w:r>
        <w:t>На копии ходатайства, подлежащей передаче муниципальному служащему, ставится отметка "Ходатайство зарегистрировано" с указанием даты и номера регистрации ходатайства, фамилии, инициалов и должности лица, зарегистрировавшего ходатайство.</w:t>
      </w:r>
    </w:p>
    <w:p w:rsidR="006C66A1" w:rsidRDefault="006C66A1" w:rsidP="006C66A1">
      <w:pPr>
        <w:jc w:val="both"/>
      </w:pPr>
      <w:r>
        <w:t>8. Должностное лицо рассматривает поступившее ходатайство на предмет наличия конфликта интересов или возможности возникновения конфликта интересов при замещении должностей, указанных в пункте 1 настоящего Положения, и подготавливает мотивированное заключение.</w:t>
      </w:r>
    </w:p>
    <w:p w:rsidR="006C66A1" w:rsidRDefault="006C66A1" w:rsidP="006C66A1">
      <w:pPr>
        <w:jc w:val="both"/>
      </w:pPr>
      <w:r>
        <w:t>9. 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должностное лицо в мотивированном заключении предлагает отказать в удовлетворении ходатайства муниципального служащего.</w:t>
      </w:r>
    </w:p>
    <w:p w:rsidR="006C66A1" w:rsidRDefault="006C66A1" w:rsidP="006C66A1">
      <w:pPr>
        <w:jc w:val="both"/>
      </w:pPr>
      <w:r>
        <w:t>10. Ходатайство муниципального служащего и мотивированное заключение в течение 5 рабочих дней со дня регистрации ходатайства направляются должностным лицом в соответствии с его компетенцией, установленной пунктом 3 настоящего Положения, руководителю органа местного самоуправления для принятия решения.</w:t>
      </w:r>
    </w:p>
    <w:p w:rsidR="006C66A1" w:rsidRDefault="006C66A1" w:rsidP="006C66A1">
      <w:pPr>
        <w:jc w:val="both"/>
      </w:pPr>
      <w:r>
        <w:t>11. Представитель нанимателя по результатам рассмотрения ходатайства принимает одно из следующих решений:</w:t>
      </w:r>
    </w:p>
    <w:p w:rsidR="006C66A1" w:rsidRDefault="006C66A1" w:rsidP="006C66A1">
      <w:pPr>
        <w:jc w:val="both"/>
      </w:pPr>
      <w:r>
        <w:t>- удовлетворяет ходатайство муниципального служащего;</w:t>
      </w:r>
    </w:p>
    <w:p w:rsidR="006C66A1" w:rsidRDefault="006C66A1" w:rsidP="006C66A1">
      <w:pPr>
        <w:jc w:val="both"/>
      </w:pPr>
      <w:r>
        <w:t>- отказывает в удовлетворении ходатайства муниципального служащего в случае выявления конфликта интересов или возможности возникновения конфликта интересов.</w:t>
      </w:r>
    </w:p>
    <w:p w:rsidR="006C66A1" w:rsidRDefault="006C66A1" w:rsidP="006C66A1">
      <w:pPr>
        <w:jc w:val="both"/>
      </w:pPr>
      <w:r>
        <w:t>12. О принятом представителем нанимателя решении должностное лицо письменно уведомляет муниципального служащего в течение 2 рабочих дней со дня принятия решения.</w:t>
      </w:r>
    </w:p>
    <w:p w:rsidR="006C66A1" w:rsidRDefault="006C66A1" w:rsidP="006C66A1">
      <w:pPr>
        <w:jc w:val="both"/>
      </w:pPr>
      <w:r>
        <w:t>Уведомление выдается муниципальному служащему на руки либо направляется по почте заказным письмом с уведомлением о вручении.</w:t>
      </w:r>
    </w:p>
    <w:p w:rsidR="006C66A1" w:rsidRDefault="006C66A1" w:rsidP="006C66A1">
      <w:pPr>
        <w:jc w:val="both"/>
      </w:pPr>
      <w:r>
        <w:t>13. После принятия решения представителем нанимателя ходатайство приобщается к личному делу муниципального служащего.</w:t>
      </w:r>
    </w:p>
    <w:p w:rsidR="006C66A1" w:rsidRDefault="006C66A1" w:rsidP="006C66A1">
      <w:pPr>
        <w:jc w:val="both"/>
      </w:pPr>
      <w:r>
        <w:t xml:space="preserve">14. Участие муниципального служащего на безвозмездной основе в управлении некоммерческой организацией без разрешения представителя нанимателя, полученного в порядке, установленном настоящим Положением, является основанием для привлечения муниципального служащего к </w:t>
      </w:r>
      <w:r>
        <w:lastRenderedPageBreak/>
        <w:t>ответственности в соответствии с действующим законодательством Российской Федерации.</w:t>
      </w:r>
    </w:p>
    <w:p w:rsidR="006C66A1" w:rsidRDefault="006C66A1" w:rsidP="006C66A1"/>
    <w:p w:rsidR="006C66A1" w:rsidRPr="004E10F6" w:rsidRDefault="006C66A1" w:rsidP="006C66A1">
      <w:pPr>
        <w:jc w:val="right"/>
        <w:rPr>
          <w:rStyle w:val="a5"/>
          <w:b w:val="0"/>
          <w:bCs/>
        </w:rPr>
      </w:pPr>
      <w:bookmarkStart w:id="1" w:name="sub_51"/>
      <w:r w:rsidRPr="004E10F6">
        <w:rPr>
          <w:rStyle w:val="a5"/>
          <w:b w:val="0"/>
          <w:bCs/>
        </w:rPr>
        <w:t>Приложение 1</w:t>
      </w:r>
      <w:r w:rsidRPr="004E10F6">
        <w:rPr>
          <w:rStyle w:val="a5"/>
          <w:b w:val="0"/>
          <w:bCs/>
        </w:rPr>
        <w:br/>
        <w:t>к Положению</w:t>
      </w:r>
      <w:r w:rsidRPr="004E10F6">
        <w:rPr>
          <w:rStyle w:val="a5"/>
          <w:b w:val="0"/>
          <w:bCs/>
        </w:rPr>
        <w:br/>
        <w:t>о порядке получения</w:t>
      </w:r>
      <w:r w:rsidRPr="004E10F6">
        <w:rPr>
          <w:rStyle w:val="a5"/>
          <w:b w:val="0"/>
          <w:bCs/>
        </w:rPr>
        <w:br/>
        <w:t>муниципальным служащим</w:t>
      </w:r>
      <w:r w:rsidRPr="004E10F6">
        <w:rPr>
          <w:rStyle w:val="a5"/>
          <w:b w:val="0"/>
          <w:bCs/>
        </w:rPr>
        <w:br/>
        <w:t>разрешения представителя нанимателя</w:t>
      </w:r>
      <w:r w:rsidRPr="004E10F6">
        <w:rPr>
          <w:rStyle w:val="a5"/>
          <w:b w:val="0"/>
          <w:bCs/>
        </w:rPr>
        <w:br/>
        <w:t>на участие на безвозмездной основе в управлении</w:t>
      </w:r>
      <w:r w:rsidRPr="004E10F6">
        <w:rPr>
          <w:rStyle w:val="a5"/>
          <w:b w:val="0"/>
          <w:bCs/>
        </w:rPr>
        <w:br/>
        <w:t>некоммерческой организацией</w:t>
      </w:r>
    </w:p>
    <w:bookmarkEnd w:id="1"/>
    <w:p w:rsidR="006C66A1" w:rsidRDefault="006C66A1" w:rsidP="006C66A1"/>
    <w:p w:rsidR="006C66A1" w:rsidRPr="004E10F6" w:rsidRDefault="006C66A1" w:rsidP="006C66A1">
      <w:pPr>
        <w:pStyle w:val="a9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>Руководителю органа</w:t>
      </w:r>
    </w:p>
    <w:p w:rsidR="006C66A1" w:rsidRPr="004E10F6" w:rsidRDefault="006C66A1" w:rsidP="004E10F6">
      <w:pPr>
        <w:pStyle w:val="a9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6C66A1" w:rsidRPr="004E10F6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_____________________________________</w:t>
      </w:r>
    </w:p>
    <w:p w:rsidR="006C66A1" w:rsidRPr="004E10F6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>(орган местного самоуправления)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6C66A1" w:rsidRPr="004E10F6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:rsidR="006C66A1" w:rsidRPr="004E10F6" w:rsidRDefault="006C66A1" w:rsidP="006C66A1">
      <w:pPr>
        <w:rPr>
          <w:sz w:val="20"/>
          <w:szCs w:val="20"/>
        </w:rPr>
      </w:pPr>
    </w:p>
    <w:p w:rsidR="004E10F6" w:rsidRDefault="004E10F6" w:rsidP="006C66A1">
      <w:pPr>
        <w:pStyle w:val="a9"/>
        <w:rPr>
          <w:rStyle w:val="a5"/>
          <w:bCs/>
          <w:sz w:val="22"/>
          <w:szCs w:val="22"/>
        </w:rPr>
      </w:pP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Ходатайство об участии на безвозмездной основе в управлении</w:t>
      </w: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некоммерческой организацией</w:t>
      </w:r>
    </w:p>
    <w:p w:rsidR="006C66A1" w:rsidRDefault="006C66A1" w:rsidP="006C66A1"/>
    <w:p w:rsidR="006C66A1" w:rsidRPr="004E10F6" w:rsidRDefault="006C66A1" w:rsidP="004E10F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>В  соответствии  с  подпунктом  "б"  пункта  3  части  1  статьи  14Федерального  закона от 2 марта 2007 года N 25-ФЗ "О муниципальной службев  Российской Федерации" прошу разрешить мне участвовать на безвозмезднойоснове в управлении некоммерческой организацией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E10F6">
        <w:rPr>
          <w:sz w:val="22"/>
          <w:szCs w:val="22"/>
        </w:rPr>
        <w:t>_____________________________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E10F6">
        <w:rPr>
          <w:sz w:val="22"/>
          <w:szCs w:val="22"/>
        </w:rPr>
        <w:t>_____________________________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E10F6">
        <w:rPr>
          <w:sz w:val="22"/>
          <w:szCs w:val="22"/>
        </w:rPr>
        <w:t>_____________________________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 w:rsidR="004E10F6">
        <w:rPr>
          <w:sz w:val="22"/>
          <w:szCs w:val="22"/>
        </w:rPr>
        <w:t>_____________________________.</w:t>
      </w: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>(наименование и адрес организации, наименование органа управления  организацией и его полномочия, основной вид деятельности организации,срок, в течение которого планируется участвовать в управлении, иное)</w:t>
      </w:r>
    </w:p>
    <w:p w:rsidR="006C66A1" w:rsidRPr="004E10F6" w:rsidRDefault="006C66A1" w:rsidP="004E10F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 xml:space="preserve">     Участие    на   безвозмездной  основе  в  управлении  некоммерческойорганизацией не повлечет за собой конфликта интересов.</w:t>
      </w:r>
    </w:p>
    <w:p w:rsidR="006C66A1" w:rsidRDefault="006C66A1" w:rsidP="004E10F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10F6">
        <w:rPr>
          <w:rFonts w:ascii="Times New Roman" w:hAnsi="Times New Roman" w:cs="Times New Roman"/>
          <w:sz w:val="28"/>
          <w:szCs w:val="28"/>
        </w:rPr>
        <w:t>При  выполнении</w:t>
      </w:r>
      <w:proofErr w:type="gramEnd"/>
      <w:r w:rsidRPr="004E10F6">
        <w:rPr>
          <w:rFonts w:ascii="Times New Roman" w:hAnsi="Times New Roman" w:cs="Times New Roman"/>
          <w:sz w:val="28"/>
          <w:szCs w:val="28"/>
        </w:rPr>
        <w:t xml:space="preserve">  указанной  работы  обязуюсь  соблюдать  требования,установленные  статьями  12 и 13 Федерального закона от 2 марта 2007 годаN 25-ФЗ "О муниципальной службе в РоссийскойФедерации".</w:t>
      </w:r>
    </w:p>
    <w:p w:rsidR="004E10F6" w:rsidRDefault="004E10F6" w:rsidP="004E10F6">
      <w:pPr>
        <w:rPr>
          <w:lang w:eastAsia="ru-RU"/>
        </w:rPr>
      </w:pPr>
    </w:p>
    <w:p w:rsidR="004E10F6" w:rsidRPr="004E10F6" w:rsidRDefault="004E10F6" w:rsidP="004E10F6">
      <w:pPr>
        <w:rPr>
          <w:sz w:val="16"/>
          <w:szCs w:val="16"/>
          <w:lang w:eastAsia="ru-RU"/>
        </w:rPr>
      </w:pPr>
    </w:p>
    <w:p w:rsidR="004E10F6" w:rsidRDefault="004E10F6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_______________                                      ________________                                 </w:t>
      </w:r>
    </w:p>
    <w:p w:rsidR="006C66A1" w:rsidRPr="00C71B59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C71B59">
        <w:rPr>
          <w:rFonts w:ascii="Times New Roman" w:hAnsi="Times New Roman" w:cs="Times New Roman"/>
          <w:sz w:val="20"/>
          <w:szCs w:val="20"/>
        </w:rPr>
        <w:t xml:space="preserve">    (дата)                                                (подпись)</w:t>
      </w:r>
    </w:p>
    <w:p w:rsidR="006C66A1" w:rsidRPr="004E10F6" w:rsidRDefault="006C66A1" w:rsidP="006C66A1">
      <w:pPr>
        <w:jc w:val="right"/>
        <w:rPr>
          <w:rStyle w:val="a5"/>
          <w:b w:val="0"/>
          <w:bCs/>
        </w:rPr>
      </w:pPr>
      <w:bookmarkStart w:id="2" w:name="sub_53"/>
      <w:r w:rsidRPr="004E10F6">
        <w:rPr>
          <w:rStyle w:val="a5"/>
          <w:b w:val="0"/>
          <w:bCs/>
        </w:rPr>
        <w:lastRenderedPageBreak/>
        <w:t xml:space="preserve">Приложение </w:t>
      </w:r>
      <w:r w:rsidR="00342BA6">
        <w:rPr>
          <w:rStyle w:val="a5"/>
          <w:b w:val="0"/>
          <w:bCs/>
        </w:rPr>
        <w:t>2</w:t>
      </w:r>
      <w:r w:rsidRPr="004E10F6">
        <w:rPr>
          <w:rStyle w:val="a5"/>
          <w:b w:val="0"/>
          <w:bCs/>
        </w:rPr>
        <w:br/>
        <w:t>к Положению</w:t>
      </w:r>
      <w:r w:rsidRPr="004E10F6">
        <w:rPr>
          <w:rStyle w:val="a5"/>
          <w:b w:val="0"/>
          <w:bCs/>
        </w:rPr>
        <w:br/>
        <w:t>о порядке получения</w:t>
      </w:r>
      <w:r w:rsidRPr="004E10F6">
        <w:rPr>
          <w:rStyle w:val="a5"/>
          <w:b w:val="0"/>
          <w:bCs/>
        </w:rPr>
        <w:br/>
        <w:t>муниципальным служащим</w:t>
      </w:r>
      <w:r w:rsidRPr="004E10F6">
        <w:rPr>
          <w:rStyle w:val="a5"/>
          <w:b w:val="0"/>
          <w:bCs/>
        </w:rPr>
        <w:br/>
        <w:t>разрешения представителя нанимателя</w:t>
      </w:r>
      <w:r w:rsidRPr="004E10F6">
        <w:rPr>
          <w:rStyle w:val="a5"/>
          <w:b w:val="0"/>
          <w:bCs/>
        </w:rPr>
        <w:br/>
        <w:t>на участие на безвозмездной основе в управлении</w:t>
      </w:r>
      <w:r w:rsidRPr="004E10F6">
        <w:rPr>
          <w:rStyle w:val="a5"/>
          <w:b w:val="0"/>
          <w:bCs/>
        </w:rPr>
        <w:br/>
        <w:t>некоммерческой организацией</w:t>
      </w:r>
    </w:p>
    <w:bookmarkEnd w:id="2"/>
    <w:p w:rsidR="006C66A1" w:rsidRDefault="006C66A1" w:rsidP="006C66A1"/>
    <w:p w:rsidR="006C66A1" w:rsidRPr="004E10F6" w:rsidRDefault="006C66A1" w:rsidP="004E10F6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Форма</w:t>
      </w:r>
    </w:p>
    <w:p w:rsidR="006C66A1" w:rsidRDefault="006C66A1" w:rsidP="006C66A1"/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Журнал регистрации ходатайств об участии на безвозмездной основе</w:t>
      </w: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в управлении некоммерческой организацией</w:t>
      </w:r>
    </w:p>
    <w:p w:rsidR="006C66A1" w:rsidRDefault="006C66A1" w:rsidP="006C66A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701"/>
        <w:gridCol w:w="1701"/>
        <w:gridCol w:w="1417"/>
      </w:tblGrid>
      <w:tr w:rsidR="006C66A1" w:rsidRPr="00342BA6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Номер регистрации ходатайства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Дата поступления ходатайства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Ф.И.О., должность муниципального служащего, представившего ходатайство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Наименование органа управления организацией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Решение представителя нанимателя</w:t>
            </w: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</w:tbl>
    <w:p w:rsidR="00563B1D" w:rsidRDefault="00563B1D" w:rsidP="007C6600"/>
    <w:sectPr w:rsidR="00563B1D" w:rsidSect="006C66A1">
      <w:pgSz w:w="11906" w:h="16838"/>
      <w:pgMar w:top="1134" w:right="567" w:bottom="170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A1"/>
    <w:rsid w:val="0012691E"/>
    <w:rsid w:val="00195DFD"/>
    <w:rsid w:val="00342BA6"/>
    <w:rsid w:val="003555D0"/>
    <w:rsid w:val="004E10F6"/>
    <w:rsid w:val="00563B1D"/>
    <w:rsid w:val="00581CF2"/>
    <w:rsid w:val="005F1732"/>
    <w:rsid w:val="006B5862"/>
    <w:rsid w:val="006C66A1"/>
    <w:rsid w:val="007C6600"/>
    <w:rsid w:val="008F65E2"/>
    <w:rsid w:val="00951D49"/>
    <w:rsid w:val="0098397A"/>
    <w:rsid w:val="00A1029F"/>
    <w:rsid w:val="00A126FD"/>
    <w:rsid w:val="00AC7289"/>
    <w:rsid w:val="00BA6D88"/>
    <w:rsid w:val="00C71B59"/>
    <w:rsid w:val="00CE52C5"/>
    <w:rsid w:val="00E7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640A"/>
  <w15:docId w15:val="{88EC9DB7-9B11-4EEA-91D6-88E37631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A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C66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6A1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6C66A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C66A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6C66A1"/>
    <w:rPr>
      <w:rFonts w:cs="Times New Roman"/>
      <w:b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6C66A1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6C66A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6C66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C66A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951D49"/>
    <w:pPr>
      <w:jc w:val="center"/>
    </w:pPr>
    <w:rPr>
      <w:rFonts w:eastAsia="Times New Roman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951D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6D8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6D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2020-10-12T09:16:00Z</cp:lastPrinted>
  <dcterms:created xsi:type="dcterms:W3CDTF">2020-10-12T09:17:00Z</dcterms:created>
  <dcterms:modified xsi:type="dcterms:W3CDTF">2020-10-12T09:17:00Z</dcterms:modified>
</cp:coreProperties>
</file>